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6742-A</w:t>
        <w:t xml:space="preserve">.  </w:t>
      </w:r>
      <w:r>
        <w:rPr>
          <w:b/>
        </w:rPr>
        <w:t xml:space="preserve">Mahogany 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§2 (NEW). PL 1987, c. 513,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§6742-A. Mahogany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§6742-A. Mahogany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§6742-A. MAHOGANY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