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§5544. ADMISSION TO BAIL BEFORE COMMITMENT;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