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§8813. Recognition of judgments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§8813. Recognition of judgments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§8813. RECOGNITION OF JUDGMENTS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