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§8910. Uniformity of application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§8910. UNIFORMITY OF APPLICATION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