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Responding court to transmit copies to initiating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3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Responding court to transmit copies to initiating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Responding court to transmit copies to initiating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4. RESPONDING COURT TO TRANSMIT COPIES TO INITIATING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