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1441-B</w:t>
        <w:t xml:space="preserve">.  </w:t>
      </w:r>
      <w:r>
        <w:rPr>
          <w:b/>
        </w:rPr>
        <w:t xml:space="preserve">Termination of producer or agency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§41 (NEW). PL 2001, c. 259,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§1441-B. Termination of producer or agency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§1441-B. Termination of producer or agency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§1441-B. TERMINATION OF PRODUCER OR AGENCY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