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Preservation of trees along public ways; park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 (AMD). PL 1969, c. 536, §1 (AMD). PL 1987, c. 582, §A5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802. Preservation of trees along public ways; park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Preservation of trees along public ways; parkw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2. PRESERVATION OF TREES ALONG PUBLIC WAYS; PARK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