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Oaths; subpoena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§1954. Oaths; subpoena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Oaths; subpoena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§1954. OATHS; SUBPOENA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