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Approval of articles;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Approval of articles;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§603. APPROVAL OF ARTICLES;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