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§99-A. CORRECTION OF CLERICAL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