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§4 (RPR). PL 1967, c. 308, §1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Loans on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Loans on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§555. LOANS ON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