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w:t>
        <w:t xml:space="preserve">.  </w:t>
      </w:r>
      <w:r>
        <w:rPr>
          <w:b/>
        </w:rPr>
        <w:t xml:space="preserve">Voting for directors; cumulative voting</w:t>
      </w:r>
    </w:p>
    <w:p>
      <w:pPr>
        <w:jc w:val="both"/>
        <w:spacing w:before="100" w:after="0"/>
        <w:ind w:start="360"/>
        <w:ind w:firstLine="360"/>
      </w:pPr>
      <w:r>
        <w:rPr>
          <w:b/>
        </w:rPr>
        <w:t>1</w:t>
        <w:t xml:space="preserve">.  </w:t>
      </w:r>
      <w:r>
        <w:rPr>
          <w:b/>
        </w:rPr>
        <w:t xml:space="preserve">Election by plurality.</w:t>
        <w:t xml:space="preserve"> </w:t>
      </w:r>
      <w:r>
        <w:t xml:space="preserve"> </w:t>
      </w:r>
      <w:r>
        <w:t xml:space="preserve">Unless otherwise provided in a corporation's articles of incorporation, directors are elected by a plurality of the votes cast by the shares entitled to vote in the election at a meeting at which a quorum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right to cumulate votes.</w:t>
        <w:t xml:space="preserve"> </w:t>
      </w:r>
      <w:r>
        <w:t xml:space="preserve"> </w:t>
      </w:r>
      <w:r>
        <w:t xml:space="preserve">Shareholders do not have a right to cumulate their votes for directors unless a corporation's articles of incorporation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Cumulate votes; method.</w:t>
        <w:t xml:space="preserve"> </w:t>
      </w:r>
      <w:r>
        <w:t xml:space="preserve"> </w:t>
      </w:r>
      <w:r>
        <w:t xml:space="preserve">A statement included in a corporation's articles of incorporation that all or a designated voting group of shareholders  "are entitled to cumulate their votes for directors," or containing words of similar import, means that the shareholders designated are entitled to multiply the number of votes they are entitled to cast by the number of directors for whom they are entitled to vote and cast the product for a single candidate or distribute the product among 2 or more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§8 (AMD).]</w:t>
      </w:r>
    </w:p>
    <w:p>
      <w:pPr>
        <w:jc w:val="both"/>
        <w:spacing w:before="100" w:after="100"/>
        <w:ind w:start="360"/>
        <w:ind w:firstLine="360"/>
      </w:pPr>
      <w:r>
        <w:rPr>
          <w:b/>
        </w:rPr>
        <w:t>4</w:t>
        <w:t xml:space="preserve">.  </w:t>
      </w:r>
      <w:r>
        <w:rPr>
          <w:b/>
        </w:rPr>
        <w:t xml:space="preserve">Requirements.</w:t>
        <w:t xml:space="preserve"> </w:t>
      </w:r>
      <w:r>
        <w:t xml:space="preserve"> </w:t>
      </w:r>
      <w:r>
        <w:t xml:space="preserve">Shares otherwise entitled to vote cumulatively may not be voted cumulatively at a particular meeting unless:</w:t>
      </w:r>
    </w:p>
    <w:p>
      <w:pPr>
        <w:jc w:val="both"/>
        <w:spacing w:before="100" w:after="0"/>
        <w:ind w:start="720"/>
      </w:pPr>
      <w:r>
        <w:rPr/>
        <w:t>A</w:t>
        <w:t xml:space="preserve">.  </w:t>
      </w:r>
      <w:r>
        <w:rPr/>
      </w:r>
      <w:r>
        <w:t xml:space="preserve">The meeting notice or proxy statement accompanying the notice states conspicuously that cumulative voting is authorized;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who has the right to cumulate votes gives notice to the corporation not less than 48 hours before the time set for the meeting of the shareholder's intent to cumulate that shareholder's votes during the meeting, and if one shareholder gives this notice all other shareholders in the same voting group participating in the election are entitled to cumulate their votes without giving further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 Voting for directors; cumulative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 Voting for directors; cumulative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§730. VOTING FOR DIRECTORS; CUMULATIVE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