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Forfeit of compensation for 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§3107. Forfeit of compensation for neglect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Forfeit of compensation for neglect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§3107. FORFEIT OF COMPENSATION FOR NEGLECT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