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§1466. Assessment basis;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Assessment basis;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§1466. ASSESSMENT BASIS;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