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4482</w:t>
        <w:t xml:space="preserve">.  </w:t>
      </w:r>
      <w:r>
        <w:rPr>
          <w:b/>
        </w:rPr>
        <w:t xml:space="preserve">Removal of out-of-state paupers;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§4482. Removal of out-of-state paupers;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§4482. Removal of out-of-state paupers;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§4482. REMOVAL OF OUT-OF-STATE PAUPERS;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