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§1147. PAUPER NOTICE TO TOWNS OF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