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902</w:t>
      </w:r>
    </w:p>
    <w:p>
      <w:pPr>
        <w:jc w:val="center"/>
        <w:ind w:start="360"/>
        <w:spacing w:before="300" w:after="300"/>
      </w:pPr>
      <w:r>
        <w:rPr>
          <w:b/>
        </w:rPr>
        <w:t xml:space="preserve">HOMESTEAD TAX RELIEF ACT OF 1978</w:t>
      </w:r>
    </w:p>
    <w:p>
      <w:pPr>
        <w:jc w:val="both"/>
        <w:spacing w:before="100" w:after="100"/>
        <w:ind w:start="1080" w:hanging="720"/>
      </w:pPr>
      <w:r>
        <w:rPr>
          <w:b/>
        </w:rPr>
        <w:t>§</w:t>
        <w:t>6141</w:t>
        <w:t xml:space="preserve">.  </w:t>
      </w:r>
      <w:r>
        <w:rPr>
          <w:b/>
        </w:rPr>
        <w:t xml:space="preserve">Purpose</w:t>
      </w:r>
    </w:p>
    <w:p>
      <w:pPr>
        <w:jc w:val="both"/>
        <w:spacing w:before="100" w:after="100"/>
        <w:ind w:start="360"/>
      </w:pPr>
      <w:r>
        <w:rPr>
          <w:b/>
        </w:rPr>
        <w:t>(REALLOCATED FROM TITLE 36, SECTION 6146)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721, §2 (NEW). PL 1979, c. 127, §203 (RAL). PL 1981, c. 706, §40 (RP). </w:t>
      </w:r>
    </w:p>
    <w:p>
      <w:pPr>
        <w:jc w:val="both"/>
        <w:spacing w:before="100" w:after="100"/>
        <w:ind w:start="1080" w:hanging="720"/>
      </w:pPr>
      <w:r>
        <w:rPr>
          <w:b/>
        </w:rPr>
        <w:t>§</w:t>
        <w:t>6142</w:t>
        <w:t xml:space="preserve">.  </w:t>
      </w:r>
      <w:r>
        <w:rPr>
          <w:b/>
        </w:rPr>
        <w:t xml:space="preserve">Definitions</w:t>
      </w:r>
    </w:p>
    <w:p>
      <w:pPr>
        <w:jc w:val="both"/>
        <w:spacing w:before="100" w:after="100"/>
        <w:ind w:start="360"/>
      </w:pPr>
      <w:r>
        <w:rPr>
          <w:b/>
        </w:rPr>
        <w:t>(REALLOCATED FROM TITLE 36, SECTION 6147)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721, §2 (NEW). PL 1979, c. 127, §203 (RAL). PL 1981, c. 706, §40 (RP). </w:t>
      </w:r>
    </w:p>
    <w:p>
      <w:pPr>
        <w:jc w:val="both"/>
        <w:spacing w:before="100" w:after="100"/>
        <w:ind w:start="1080" w:hanging="720"/>
      </w:pPr>
      <w:r>
        <w:rPr>
          <w:b/>
        </w:rPr>
        <w:t>§</w:t>
        <w:t>6143</w:t>
        <w:t xml:space="preserve">.  </w:t>
      </w:r>
      <w:r>
        <w:rPr>
          <w:b/>
        </w:rPr>
        <w:t xml:space="preserve">Benefit</w:t>
      </w:r>
    </w:p>
    <w:p>
      <w:pPr>
        <w:jc w:val="both"/>
        <w:spacing w:before="100" w:after="100"/>
        <w:ind w:start="360"/>
      </w:pPr>
      <w:r>
        <w:rPr>
          <w:b/>
        </w:rPr>
        <w:t>(REALLOCATED FROM TITLE 36, SECTION 6148)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721, §2 (NEW). PL 1979, c. 127, §203 (RAL). PL 1981, c. 706, §40 (RP). </w:t>
      </w:r>
    </w:p>
    <w:p>
      <w:pPr>
        <w:jc w:val="both"/>
        <w:spacing w:before="100" w:after="100"/>
        <w:ind w:start="1080" w:hanging="720"/>
      </w:pPr>
      <w:r>
        <w:rPr>
          <w:b/>
        </w:rPr>
        <w:t>§</w:t>
        <w:t>6144</w:t>
        <w:t xml:space="preserve">.  </w:t>
      </w:r>
      <w:r>
        <w:rPr>
          <w:b/>
        </w:rPr>
        <w:t xml:space="preserve">Limitations</w:t>
      </w:r>
    </w:p>
    <w:p>
      <w:pPr>
        <w:jc w:val="both"/>
        <w:spacing w:before="100" w:after="100"/>
        <w:ind w:start="360"/>
      </w:pPr>
      <w:r>
        <w:rPr>
          <w:b/>
        </w:rPr>
        <w:t>(REALLOCATED FROM TITLE 36, SECTION 6149)</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721, §2 (NEW). PL 1979, c. 127, §203 (RAL). PL 1979, c. 541, §§B67,B68 (AMD). PL 1981, c. 706, §40 (RP). </w:t>
      </w:r>
    </w:p>
    <w:p>
      <w:pPr>
        <w:jc w:val="both"/>
        <w:spacing w:before="100" w:after="100"/>
        <w:ind w:start="1080" w:hanging="720"/>
      </w:pPr>
      <w:r>
        <w:rPr>
          <w:b/>
        </w:rPr>
        <w:t>§</w:t>
        <w:t>6145</w:t>
        <w:t xml:space="preserve">.  </w:t>
      </w:r>
      <w:r>
        <w:rPr>
          <w:b/>
        </w:rPr>
        <w:t xml:space="preserve">Administration</w:t>
      </w:r>
    </w:p>
    <w:p>
      <w:pPr>
        <w:jc w:val="both"/>
        <w:spacing w:before="100" w:after="100"/>
        <w:ind w:start="360"/>
      </w:pPr>
      <w:r>
        <w:rPr>
          <w:b/>
        </w:rPr>
        <w:t>(REALLOCATED FROM TITLE 36, SECTION 6150)</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721, §2 (NEW). PL 1979, c. 127, §203 (RAL). PL 1981, c. 706, §40 (RP). </w:t>
      </w:r>
    </w:p>
    <w:p>
      <w:pPr>
        <w:jc w:val="both"/>
        <w:spacing w:before="100" w:after="100"/>
        <w:ind w:start="1080" w:hanging="720"/>
      </w:pPr>
      <w:r>
        <w:rPr>
          <w:b/>
        </w:rPr>
        <w:t>§</w:t>
        <w:t>6146</w:t>
        <w:t xml:space="preserve">.  </w:t>
      </w:r>
      <w:r>
        <w:rPr>
          <w:b/>
        </w:rPr>
        <w:t xml:space="preserve">Appeals</w:t>
      </w:r>
    </w:p>
    <w:p>
      <w:pPr>
        <w:jc w:val="both"/>
        <w:spacing w:before="100" w:after="100"/>
        <w:ind w:start="360"/>
      </w:pPr>
      <w:r>
        <w:rPr>
          <w:b/>
        </w:rPr>
        <w:t>(REALLOCATED FROM TITLE 36, SECTION 6151)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721, §2 (NEW). PL 1979, c. 127, §203 (RAL). PL 1981, c. 706, §40 (RP). </w:t>
      </w:r>
    </w:p>
    <w:p>
      <w:pPr>
        <w:jc w:val="both"/>
        <w:spacing w:before="100" w:after="100"/>
        <w:ind w:start="1080" w:hanging="720"/>
      </w:pPr>
      <w:r>
        <w:rPr>
          <w:b/>
        </w:rPr>
        <w:t>§</w:t>
        <w:t>6147</w:t>
        <w:t xml:space="preserve">.  </w:t>
      </w:r>
      <w:r>
        <w:rPr>
          <w:b/>
        </w:rPr>
        <w:t xml:space="preserve">Definitions</w:t>
      </w:r>
    </w:p>
    <w:p>
      <w:pPr>
        <w:jc w:val="both"/>
        <w:spacing w:before="100" w:after="100"/>
        <w:ind w:start="360"/>
      </w:pPr>
      <w:r>
        <w:rPr>
          <w:b/>
        </w:rPr>
        <w:t>(REALLOCATED TO TITLE 36, SECTION 6142)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721, §2 (NEW). PL 1979, c. 127, §203 (RAL). </w:t>
      </w:r>
    </w:p>
    <w:p>
      <w:pPr>
        <w:jc w:val="both"/>
        <w:spacing w:before="100" w:after="100"/>
        <w:ind w:start="1080" w:hanging="720"/>
      </w:pPr>
      <w:r>
        <w:rPr>
          <w:b/>
        </w:rPr>
        <w:t>§</w:t>
        <w:t>6148</w:t>
        <w:t xml:space="preserve">.  </w:t>
      </w:r>
      <w:r>
        <w:rPr>
          <w:b/>
        </w:rPr>
        <w:t xml:space="preserve">Benefit</w:t>
      </w:r>
    </w:p>
    <w:p>
      <w:pPr>
        <w:jc w:val="both"/>
        <w:spacing w:before="100" w:after="100"/>
        <w:ind w:start="360"/>
      </w:pPr>
      <w:r>
        <w:rPr>
          <w:b/>
        </w:rPr>
        <w:t>(REALLOCATED TO TITLE 36, SECTION 6143)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721, §2 (NEW). PL 1979, c. 127, §203 (RAL). </w:t>
      </w:r>
    </w:p>
    <w:p>
      <w:pPr>
        <w:jc w:val="both"/>
        <w:spacing w:before="100" w:after="100"/>
        <w:ind w:start="1080" w:hanging="720"/>
      </w:pPr>
      <w:r>
        <w:rPr>
          <w:b/>
        </w:rPr>
        <w:t>§</w:t>
        <w:t>6149</w:t>
        <w:t xml:space="preserve">.  </w:t>
      </w:r>
      <w:r>
        <w:rPr>
          <w:b/>
        </w:rPr>
        <w:t xml:space="preserve">Limitations</w:t>
      </w:r>
    </w:p>
    <w:p>
      <w:pPr>
        <w:jc w:val="both"/>
        <w:spacing w:before="100" w:after="100"/>
        <w:ind w:start="360"/>
      </w:pPr>
      <w:r>
        <w:rPr>
          <w:b/>
        </w:rPr>
        <w:t>(REALLOCATED TO TITLE 36, SECTION 6144)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721, §2 (NEW). PL 1979, c. 127, §203 (RAL). </w:t>
      </w:r>
    </w:p>
    <w:p>
      <w:pPr>
        <w:jc w:val="both"/>
        <w:spacing w:before="100" w:after="100"/>
        <w:ind w:start="1080" w:hanging="720"/>
      </w:pPr>
      <w:r>
        <w:rPr>
          <w:b/>
        </w:rPr>
        <w:t>§</w:t>
        <w:t>6150</w:t>
        <w:t xml:space="preserve">.  </w:t>
      </w:r>
      <w:r>
        <w:rPr>
          <w:b/>
        </w:rPr>
        <w:t xml:space="preserve">Administration</w:t>
      </w:r>
    </w:p>
    <w:p>
      <w:pPr>
        <w:jc w:val="both"/>
        <w:spacing w:before="100" w:after="100"/>
        <w:ind w:start="360"/>
      </w:pPr>
      <w:r>
        <w:rPr>
          <w:b/>
        </w:rPr>
        <w:t>(REALLOCATED TO TITLE 36, SECTION 6145)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721, §2 (NEW). PL 1979, c. 127, §203 (RAL). </w:t>
      </w:r>
    </w:p>
    <w:p>
      <w:pPr>
        <w:jc w:val="both"/>
        <w:spacing w:before="100" w:after="100"/>
        <w:ind w:start="1080" w:hanging="720"/>
      </w:pPr>
      <w:r>
        <w:rPr>
          <w:b/>
        </w:rPr>
        <w:t>§</w:t>
        <w:t>6151</w:t>
        <w:t xml:space="preserve">.  </w:t>
      </w:r>
      <w:r>
        <w:rPr>
          <w:b/>
        </w:rPr>
        <w:t xml:space="preserve">Appeals</w:t>
      </w:r>
    </w:p>
    <w:p>
      <w:pPr>
        <w:jc w:val="both"/>
        <w:spacing w:before="100" w:after="100"/>
        <w:ind w:start="360"/>
      </w:pPr>
      <w:r>
        <w:rPr>
          <w:b/>
        </w:rPr>
        <w:t>(REALLOCATED TO TITLE 36, SECTION 6146)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718, §3 (NEW). PL 1977, c. 721, §2 (NEW). PL 1979, c. 127, §203 (RAL). PL 1979, c. 726,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902. HOMESTEAD TAX RELIEF ACT OF 1978</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902. HOMESTEAD TAX RELIEF ACT OF 1978</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902. HOMESTEAD TAX RELIEF ACT OF 1978</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